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81B" w:rsidRPr="005F081B" w:rsidRDefault="005F081B" w:rsidP="005F081B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bookmarkStart w:id="0" w:name="block-18135660"/>
      <w:r w:rsidRPr="005F081B">
        <w:rPr>
          <w:rFonts w:ascii="Times New Roman" w:eastAsia="Calibri" w:hAnsi="Times New Roman" w:cs="Times New Roman"/>
          <w:sz w:val="32"/>
          <w:szCs w:val="32"/>
          <w:lang w:val="ru-RU"/>
        </w:rPr>
        <w:t>Орловская область Ливенский район</w:t>
      </w:r>
    </w:p>
    <w:p w:rsidR="005F081B" w:rsidRPr="005F081B" w:rsidRDefault="005F081B" w:rsidP="005F081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32"/>
          <w:szCs w:val="32"/>
          <w:lang w:val="x-none" w:eastAsia="hi-IN" w:bidi="hi-IN"/>
        </w:rPr>
      </w:pPr>
      <w:r w:rsidRPr="005F081B">
        <w:rPr>
          <w:rFonts w:ascii="Times New Roman" w:eastAsia="SimSun" w:hAnsi="Times New Roman" w:cs="Times New Roman"/>
          <w:kern w:val="2"/>
          <w:sz w:val="32"/>
          <w:szCs w:val="32"/>
          <w:lang w:val="x-none" w:eastAsia="hi-IN" w:bidi="hi-IN"/>
        </w:rPr>
        <w:t xml:space="preserve">Муниципальное бюджетное общеобразовательное учреждение «Сахзаводская средняя общеобразовательная школа» </w:t>
      </w:r>
    </w:p>
    <w:p w:rsidR="005F081B" w:rsidRPr="005F081B" w:rsidRDefault="005F081B" w:rsidP="005F081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SimSun" w:hAnsi="Times New Roman" w:cs="Times New Roman"/>
          <w:kern w:val="2"/>
          <w:sz w:val="28"/>
          <w:szCs w:val="28"/>
          <w:lang w:val="ru-RU" w:eastAsia="hi-IN" w:bidi="hi-IN"/>
        </w:rPr>
      </w:pPr>
    </w:p>
    <w:p w:rsidR="005F081B" w:rsidRPr="005F081B" w:rsidRDefault="005F081B" w:rsidP="005F081B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0"/>
          <w:szCs w:val="20"/>
          <w:lang w:val="ru-RU" w:eastAsia="hi-IN" w:bidi="hi-IN"/>
        </w:rPr>
      </w:pPr>
    </w:p>
    <w:tbl>
      <w:tblPr>
        <w:tblStyle w:val="11"/>
        <w:tblW w:w="8069" w:type="dxa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4242"/>
      </w:tblGrid>
      <w:tr w:rsidR="004F5228" w:rsidRPr="004C0046" w:rsidTr="004F5228">
        <w:tc>
          <w:tcPr>
            <w:tcW w:w="3827" w:type="dxa"/>
            <w:hideMark/>
          </w:tcPr>
          <w:p w:rsidR="004F5228" w:rsidRPr="004F5228" w:rsidRDefault="004F5228" w:rsidP="004F5228">
            <w:pPr>
              <w:widowControl w:val="0"/>
              <w:autoSpaceDN w:val="0"/>
              <w:ind w:left="130" w:firstLine="569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F522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  </w:t>
            </w:r>
          </w:p>
          <w:p w:rsidR="004F5228" w:rsidRPr="004F5228" w:rsidRDefault="004F5228" w:rsidP="004F5228">
            <w:pPr>
              <w:widowControl w:val="0"/>
              <w:autoSpaceDN w:val="0"/>
              <w:ind w:left="130" w:firstLine="569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F522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  Согласовано:       </w:t>
            </w:r>
          </w:p>
          <w:p w:rsidR="004F5228" w:rsidRPr="004F5228" w:rsidRDefault="004F5228" w:rsidP="004F5228">
            <w:pPr>
              <w:widowControl w:val="0"/>
              <w:autoSpaceDN w:val="0"/>
              <w:ind w:left="130" w:firstLine="40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F522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  Зам. директора по УР</w:t>
            </w:r>
          </w:p>
          <w:p w:rsidR="004F5228" w:rsidRPr="004F5228" w:rsidRDefault="004F5228" w:rsidP="004F5228">
            <w:pPr>
              <w:widowControl w:val="0"/>
              <w:autoSpaceDN w:val="0"/>
              <w:ind w:left="130" w:firstLine="40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F522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  С. Н. Кудинова                                                                      </w:t>
            </w:r>
          </w:p>
          <w:p w:rsidR="004F5228" w:rsidRPr="004F5228" w:rsidRDefault="004F5228" w:rsidP="004F5228">
            <w:pPr>
              <w:widowControl w:val="0"/>
              <w:autoSpaceDN w:val="0"/>
              <w:ind w:left="130" w:firstLine="40"/>
              <w:jc w:val="both"/>
              <w:rPr>
                <w:rFonts w:ascii="Times New Roman" w:eastAsia="Times New Roman" w:hAnsi="Times New Roman"/>
                <w:sz w:val="28"/>
                <w:szCs w:val="28"/>
                <w:lang w:val="x-none" w:eastAsia="hi-IN" w:bidi="hi-IN"/>
              </w:rPr>
            </w:pPr>
            <w:r w:rsidRPr="004F522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                         </w:t>
            </w:r>
          </w:p>
        </w:tc>
        <w:tc>
          <w:tcPr>
            <w:tcW w:w="4242" w:type="dxa"/>
            <w:hideMark/>
          </w:tcPr>
          <w:p w:rsidR="004F5228" w:rsidRPr="004C0046" w:rsidRDefault="004C0046" w:rsidP="004F5228">
            <w:pPr>
              <w:widowControl w:val="0"/>
              <w:autoSpaceDN w:val="0"/>
              <w:ind w:left="130" w:hanging="244"/>
              <w:jc w:val="right"/>
              <w:rPr>
                <w:rFonts w:ascii="Times New Roman" w:eastAsia="Times New Roman" w:hAnsi="Times New Roman"/>
                <w:sz w:val="28"/>
                <w:szCs w:val="28"/>
                <w:lang w:val="x-none" w:eastAsia="hi-IN" w:bidi="hi-IN"/>
              </w:rPr>
            </w:pPr>
            <w:r w:rsidRPr="004C0046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6CAA2FE8" wp14:editId="57FCCDE4">
                  <wp:extent cx="2476500" cy="1590675"/>
                  <wp:effectExtent l="0" t="0" r="0" b="9525"/>
                  <wp:docPr id="1" name="Рисунок 1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081B" w:rsidRPr="005F081B" w:rsidRDefault="005F081B" w:rsidP="005F081B">
      <w:pPr>
        <w:widowControl w:val="0"/>
        <w:autoSpaceDE w:val="0"/>
        <w:autoSpaceDN w:val="0"/>
        <w:spacing w:after="0" w:line="240" w:lineRule="auto"/>
        <w:rPr>
          <w:rFonts w:ascii="Cambria" w:eastAsia="Cambria" w:hAnsi="Cambria" w:cs="Cambria"/>
          <w:sz w:val="20"/>
          <w:szCs w:val="20"/>
          <w:lang w:val="ru-RU" w:eastAsia="hi-IN" w:bidi="hi-IN"/>
        </w:rPr>
      </w:pPr>
    </w:p>
    <w:p w:rsidR="005F081B" w:rsidRPr="005F081B" w:rsidRDefault="005F081B" w:rsidP="005F081B">
      <w:pPr>
        <w:tabs>
          <w:tab w:val="left" w:pos="4043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F081B" w:rsidRPr="005F081B" w:rsidRDefault="005F081B" w:rsidP="005F081B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5F081B">
        <w:rPr>
          <w:rFonts w:ascii="Times New Roman" w:eastAsia="Calibri" w:hAnsi="Times New Roman" w:cs="Times New Roman"/>
          <w:b/>
          <w:sz w:val="32"/>
          <w:szCs w:val="32"/>
          <w:lang w:val="ru-RU"/>
        </w:rPr>
        <w:t>РАБОЧАЯ   ПРОГРАММА</w:t>
      </w:r>
    </w:p>
    <w:p w:rsidR="005F081B" w:rsidRPr="005F081B" w:rsidRDefault="005F081B" w:rsidP="005F081B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5F081B">
        <w:rPr>
          <w:rFonts w:ascii="Times New Roman" w:eastAsia="Calibri" w:hAnsi="Times New Roman" w:cs="Times New Roman"/>
          <w:b/>
          <w:sz w:val="32"/>
          <w:szCs w:val="32"/>
          <w:lang w:val="ru-RU"/>
        </w:rPr>
        <w:t>ПО УЧЕБНОМУ ПРЕДМЕТУ</w:t>
      </w:r>
    </w:p>
    <w:p w:rsidR="005F081B" w:rsidRPr="005F081B" w:rsidRDefault="005F081B" w:rsidP="005F081B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5F081B">
        <w:rPr>
          <w:rFonts w:ascii="Times New Roman" w:eastAsia="Calibri" w:hAnsi="Times New Roman" w:cs="Times New Roman"/>
          <w:sz w:val="32"/>
          <w:szCs w:val="32"/>
          <w:lang w:val="ru-RU"/>
        </w:rPr>
        <w:t>«ИНФОРМАТИКА»</w:t>
      </w:r>
    </w:p>
    <w:p w:rsidR="005F081B" w:rsidRPr="005F081B" w:rsidRDefault="005F081B" w:rsidP="005F081B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>10-11</w:t>
      </w:r>
      <w:r w:rsidRPr="005F081B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КЛАСС</w:t>
      </w:r>
    </w:p>
    <w:p w:rsidR="004C0046" w:rsidRPr="004C0046" w:rsidRDefault="004C0046" w:rsidP="004C00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</w:pPr>
      <w:r w:rsidRPr="004C0046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 xml:space="preserve">Приложение к Основной образовательной программе среднего общего образования МБОУ «Сахзаводская СОШ», </w:t>
      </w:r>
    </w:p>
    <w:p w:rsidR="004C0046" w:rsidRPr="004C0046" w:rsidRDefault="004C0046" w:rsidP="004C00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  <w:r w:rsidRPr="004C0046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утверждённой приказом №118 от 30.08.2024 г.</w:t>
      </w:r>
    </w:p>
    <w:p w:rsidR="005F081B" w:rsidRPr="005F081B" w:rsidRDefault="005F081B" w:rsidP="005F081B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F081B" w:rsidRPr="005F081B" w:rsidRDefault="005F081B" w:rsidP="005F0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F081B">
        <w:rPr>
          <w:rFonts w:ascii="Times New Roman" w:eastAsia="Calibri" w:hAnsi="Times New Roman" w:cs="Times New Roman"/>
          <w:sz w:val="28"/>
          <w:szCs w:val="28"/>
          <w:lang w:val="ru-RU"/>
        </w:rPr>
        <w:t>Базовый уровень</w:t>
      </w:r>
    </w:p>
    <w:p w:rsidR="005F081B" w:rsidRPr="005F081B" w:rsidRDefault="005F081B" w:rsidP="005F08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F081B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составлена на основе</w:t>
      </w:r>
    </w:p>
    <w:p w:rsidR="005F081B" w:rsidRPr="005F081B" w:rsidRDefault="004F5228" w:rsidP="005F0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ФГОС СОО и ФОП С</w:t>
      </w:r>
      <w:r w:rsidR="005F081B" w:rsidRPr="005F081B">
        <w:rPr>
          <w:rFonts w:ascii="Times New Roman" w:eastAsia="Times New Roman" w:hAnsi="Times New Roman" w:cs="Times New Roman"/>
          <w:sz w:val="28"/>
          <w:szCs w:val="28"/>
          <w:lang w:val="ru-RU"/>
        </w:rPr>
        <w:t>ОО</w:t>
      </w:r>
    </w:p>
    <w:p w:rsidR="004D79D2" w:rsidRDefault="004D79D2" w:rsidP="005F0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F081B" w:rsidRPr="005F081B" w:rsidRDefault="005F081B" w:rsidP="005F08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68</w:t>
      </w:r>
      <w:r w:rsidRPr="005F08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часов</w:t>
      </w:r>
    </w:p>
    <w:p w:rsidR="005F081B" w:rsidRDefault="005F081B" w:rsidP="005F081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4C0046" w:rsidRDefault="004C0046" w:rsidP="005F081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4C0046" w:rsidRDefault="004C0046" w:rsidP="005F081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4C0046" w:rsidRPr="005F081B" w:rsidRDefault="004C0046" w:rsidP="005F081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F081B" w:rsidRPr="005F081B" w:rsidRDefault="005F081B" w:rsidP="005F081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F081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</w:t>
      </w:r>
    </w:p>
    <w:p w:rsidR="005F081B" w:rsidRPr="005F081B" w:rsidRDefault="005F081B" w:rsidP="005F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5F081B">
        <w:rPr>
          <w:rFonts w:ascii="Times New Roman" w:eastAsia="Calibri" w:hAnsi="Times New Roman" w:cs="Times New Roman"/>
          <w:sz w:val="28"/>
          <w:szCs w:val="28"/>
          <w:lang w:val="ru-RU" w:eastAsia="ar-SA"/>
        </w:rPr>
        <w:t xml:space="preserve">Рассмотрена и принята </w:t>
      </w:r>
    </w:p>
    <w:p w:rsidR="005F081B" w:rsidRPr="005F081B" w:rsidRDefault="005F081B" w:rsidP="005F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5F081B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на педагогическом совете</w:t>
      </w:r>
    </w:p>
    <w:p w:rsidR="005F081B" w:rsidRPr="005F081B" w:rsidRDefault="004C0046" w:rsidP="005F0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color w:val="424242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Протокол №1 от 30.08.2024</w:t>
      </w:r>
      <w:bookmarkStart w:id="1" w:name="_GoBack"/>
      <w:bookmarkEnd w:id="1"/>
      <w:r w:rsidR="004F5228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г.</w:t>
      </w:r>
    </w:p>
    <w:p w:rsidR="003224E4" w:rsidRPr="005F081B" w:rsidRDefault="003224E4">
      <w:pPr>
        <w:rPr>
          <w:lang w:val="ru-RU"/>
        </w:rPr>
        <w:sectPr w:rsidR="003224E4" w:rsidRPr="005F081B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18135666"/>
      <w:bookmarkEnd w:id="0"/>
    </w:p>
    <w:p w:rsidR="003224E4" w:rsidRPr="005F081B" w:rsidRDefault="005F081B" w:rsidP="004F5228">
      <w:pPr>
        <w:spacing w:after="0" w:line="264" w:lineRule="auto"/>
        <w:ind w:left="120"/>
        <w:jc w:val="center"/>
        <w:rPr>
          <w:lang w:val="ru-RU"/>
        </w:rPr>
      </w:pPr>
      <w:bookmarkStart w:id="3" w:name="block-18135662"/>
      <w:bookmarkEnd w:id="2"/>
      <w:r w:rsidRPr="005F081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224E4" w:rsidRPr="005F081B" w:rsidRDefault="003224E4">
      <w:pPr>
        <w:spacing w:after="0" w:line="264" w:lineRule="auto"/>
        <w:ind w:left="120"/>
        <w:jc w:val="both"/>
        <w:rPr>
          <w:lang w:val="ru-RU"/>
        </w:rPr>
      </w:pPr>
    </w:p>
    <w:p w:rsidR="003224E4" w:rsidRPr="005F081B" w:rsidRDefault="005F081B">
      <w:pPr>
        <w:spacing w:after="0" w:line="264" w:lineRule="auto"/>
        <w:ind w:left="12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</w:t>
      </w:r>
      <w:r w:rsidRPr="005F08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5F081B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5F081B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</w:r>
      <w:r w:rsidRPr="004F5228">
        <w:rPr>
          <w:rFonts w:ascii="Times New Roman" w:hAnsi="Times New Roman"/>
          <w:color w:val="000000"/>
          <w:sz w:val="28"/>
          <w:lang w:val="ru-RU"/>
        </w:rPr>
        <w:t xml:space="preserve">Сумматор. Построение схемы на логических элементах по логическому выражению. </w:t>
      </w:r>
      <w:r w:rsidRPr="005F081B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4F5228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4" w:name="_Toc118725584"/>
      <w:bookmarkEnd w:id="4"/>
      <w:r w:rsidRPr="005F081B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4F5228" w:rsidRDefault="004F522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224E4" w:rsidRPr="005F081B" w:rsidRDefault="005F081B">
      <w:pPr>
        <w:spacing w:after="0" w:line="264" w:lineRule="auto"/>
        <w:ind w:left="12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3224E4" w:rsidRPr="004F5228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 w:rsidRPr="004F5228">
        <w:rPr>
          <w:rFonts w:ascii="Times New Roman" w:hAnsi="Times New Roman"/>
          <w:color w:val="000000"/>
          <w:sz w:val="28"/>
          <w:lang w:val="ru-RU"/>
        </w:rPr>
        <w:t>Система доменных имён.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r w:rsidRPr="004F5228">
        <w:rPr>
          <w:rFonts w:ascii="Times New Roman" w:hAnsi="Times New Roman"/>
          <w:color w:val="000000"/>
          <w:sz w:val="28"/>
          <w:lang w:val="ru-RU"/>
        </w:rPr>
        <w:t xml:space="preserve">Геоинформационные системы. </w:t>
      </w:r>
      <w:r w:rsidRPr="005F081B">
        <w:rPr>
          <w:rFonts w:ascii="Times New Roman" w:hAnsi="Times New Roman"/>
          <w:color w:val="000000"/>
          <w:sz w:val="28"/>
          <w:lang w:val="ru-RU"/>
        </w:rPr>
        <w:t>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5F08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5F081B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3224E4" w:rsidRPr="005F081B" w:rsidRDefault="003224E4">
      <w:pPr>
        <w:rPr>
          <w:lang w:val="ru-RU"/>
        </w:rPr>
        <w:sectPr w:rsidR="003224E4" w:rsidRPr="005F081B">
          <w:pgSz w:w="11906" w:h="16383"/>
          <w:pgMar w:top="1134" w:right="850" w:bottom="1134" w:left="1701" w:header="720" w:footer="720" w:gutter="0"/>
          <w:cols w:space="720"/>
        </w:sectPr>
      </w:pPr>
    </w:p>
    <w:p w:rsidR="003224E4" w:rsidRPr="005F081B" w:rsidRDefault="005F081B">
      <w:pPr>
        <w:spacing w:after="0" w:line="264" w:lineRule="auto"/>
        <w:ind w:left="120"/>
        <w:jc w:val="both"/>
        <w:rPr>
          <w:lang w:val="ru-RU"/>
        </w:rPr>
      </w:pPr>
      <w:bookmarkStart w:id="5" w:name="block-18135665"/>
      <w:bookmarkEnd w:id="3"/>
      <w:r w:rsidRPr="005F081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3224E4" w:rsidRPr="005F081B" w:rsidRDefault="003224E4">
      <w:pPr>
        <w:spacing w:after="0" w:line="264" w:lineRule="auto"/>
        <w:ind w:left="120"/>
        <w:jc w:val="both"/>
        <w:rPr>
          <w:lang w:val="ru-RU"/>
        </w:rPr>
      </w:pPr>
    </w:p>
    <w:p w:rsidR="003224E4" w:rsidRPr="005F081B" w:rsidRDefault="005F081B">
      <w:pPr>
        <w:spacing w:after="0" w:line="264" w:lineRule="auto"/>
        <w:ind w:left="12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lastRenderedPageBreak/>
        <w:t>6) трудового воспитания: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3224E4" w:rsidRPr="005F081B" w:rsidRDefault="003224E4">
      <w:pPr>
        <w:spacing w:after="0" w:line="264" w:lineRule="auto"/>
        <w:ind w:left="120"/>
        <w:jc w:val="both"/>
        <w:rPr>
          <w:lang w:val="ru-RU"/>
        </w:rPr>
      </w:pPr>
    </w:p>
    <w:p w:rsidR="003224E4" w:rsidRPr="005F081B" w:rsidRDefault="005F081B">
      <w:pPr>
        <w:spacing w:after="0" w:line="264" w:lineRule="auto"/>
        <w:ind w:left="12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224E4" w:rsidRPr="005F081B" w:rsidRDefault="003224E4">
      <w:pPr>
        <w:spacing w:after="0" w:line="264" w:lineRule="auto"/>
        <w:ind w:left="120"/>
        <w:jc w:val="both"/>
        <w:rPr>
          <w:lang w:val="ru-RU"/>
        </w:rPr>
      </w:pPr>
    </w:p>
    <w:p w:rsidR="003224E4" w:rsidRPr="005F081B" w:rsidRDefault="005F081B">
      <w:pPr>
        <w:spacing w:after="0" w:line="264" w:lineRule="auto"/>
        <w:ind w:left="12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Познавательны</w:t>
      </w:r>
      <w:r w:rsidR="004F5228">
        <w:rPr>
          <w:rFonts w:ascii="Times New Roman" w:hAnsi="Times New Roman"/>
          <w:b/>
          <w:color w:val="000000"/>
          <w:sz w:val="28"/>
          <w:lang w:val="ru-RU"/>
        </w:rPr>
        <w:t>е универсальные учебные действи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3224E4" w:rsidRPr="005F081B" w:rsidRDefault="003224E4">
      <w:pPr>
        <w:spacing w:after="0" w:line="264" w:lineRule="auto"/>
        <w:ind w:left="120"/>
        <w:jc w:val="both"/>
        <w:rPr>
          <w:lang w:val="ru-RU"/>
        </w:rPr>
      </w:pPr>
    </w:p>
    <w:p w:rsidR="003224E4" w:rsidRPr="005F081B" w:rsidRDefault="005F081B">
      <w:pPr>
        <w:spacing w:after="0" w:line="264" w:lineRule="auto"/>
        <w:ind w:left="12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lastRenderedPageBreak/>
        <w:t>выбирать тематику и методы совместных действий с учётом общих интересов и возможностей каждого члена коллектива;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3224E4" w:rsidRPr="005F081B" w:rsidRDefault="003224E4">
      <w:pPr>
        <w:spacing w:after="0" w:line="264" w:lineRule="auto"/>
        <w:ind w:left="120"/>
        <w:jc w:val="both"/>
        <w:rPr>
          <w:lang w:val="ru-RU"/>
        </w:rPr>
      </w:pPr>
    </w:p>
    <w:p w:rsidR="003224E4" w:rsidRPr="005F081B" w:rsidRDefault="005F081B">
      <w:pPr>
        <w:spacing w:after="0" w:line="264" w:lineRule="auto"/>
        <w:ind w:left="12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3224E4" w:rsidRPr="005F081B" w:rsidRDefault="003224E4">
      <w:pPr>
        <w:spacing w:after="0" w:line="264" w:lineRule="auto"/>
        <w:ind w:left="120"/>
        <w:jc w:val="both"/>
        <w:rPr>
          <w:lang w:val="ru-RU"/>
        </w:rPr>
      </w:pPr>
    </w:p>
    <w:p w:rsidR="003224E4" w:rsidRPr="005F081B" w:rsidRDefault="005F081B">
      <w:pPr>
        <w:spacing w:after="0" w:line="264" w:lineRule="auto"/>
        <w:ind w:left="120"/>
        <w:jc w:val="both"/>
        <w:rPr>
          <w:lang w:val="ru-RU"/>
        </w:rPr>
      </w:pPr>
      <w:r w:rsidRPr="005F081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5F081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5F081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lastRenderedPageBreak/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5F081B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5F081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5F081B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</w:t>
      </w:r>
      <w:r w:rsidRPr="005F081B">
        <w:rPr>
          <w:rFonts w:ascii="Times New Roman" w:hAnsi="Times New Roman"/>
          <w:color w:val="000000"/>
          <w:sz w:val="28"/>
          <w:lang w:val="ru-RU"/>
        </w:rPr>
        <w:lastRenderedPageBreak/>
        <w:t>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3224E4" w:rsidRPr="005F081B" w:rsidRDefault="005F081B">
      <w:pPr>
        <w:spacing w:after="0" w:line="264" w:lineRule="auto"/>
        <w:ind w:firstLine="600"/>
        <w:jc w:val="both"/>
        <w:rPr>
          <w:lang w:val="ru-RU"/>
        </w:rPr>
      </w:pPr>
      <w:r w:rsidRPr="005F081B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3224E4" w:rsidRPr="005F081B" w:rsidRDefault="003224E4">
      <w:pPr>
        <w:rPr>
          <w:lang w:val="ru-RU"/>
        </w:rPr>
        <w:sectPr w:rsidR="003224E4" w:rsidRPr="005F081B">
          <w:pgSz w:w="11906" w:h="16383"/>
          <w:pgMar w:top="1134" w:right="850" w:bottom="1134" w:left="1701" w:header="720" w:footer="720" w:gutter="0"/>
          <w:cols w:space="720"/>
        </w:sectPr>
      </w:pPr>
    </w:p>
    <w:p w:rsidR="003224E4" w:rsidRDefault="005F081B">
      <w:pPr>
        <w:spacing w:after="0"/>
        <w:ind w:left="120"/>
      </w:pPr>
      <w:bookmarkStart w:id="6" w:name="block-18135663"/>
      <w:bookmarkEnd w:id="5"/>
      <w:r w:rsidRPr="005F081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224E4" w:rsidRDefault="005F08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9"/>
        <w:gridCol w:w="4107"/>
        <w:gridCol w:w="1908"/>
        <w:gridCol w:w="2075"/>
        <w:gridCol w:w="4841"/>
      </w:tblGrid>
      <w:tr w:rsidR="003224E4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24E4" w:rsidRDefault="003224E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24E4" w:rsidRDefault="003224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24E4" w:rsidRDefault="003224E4">
            <w:pPr>
              <w:spacing w:after="0"/>
              <w:ind w:left="135"/>
            </w:pPr>
          </w:p>
        </w:tc>
      </w:tr>
      <w:tr w:rsidR="003224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4E4" w:rsidRDefault="003224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4E4" w:rsidRDefault="003224E4"/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24E4" w:rsidRDefault="003224E4">
            <w:pPr>
              <w:spacing w:after="0"/>
              <w:ind w:left="135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24E4" w:rsidRDefault="003224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4E4" w:rsidRDefault="003224E4"/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3224E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3224E4" w:rsidRDefault="003224E4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5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https://resh.edu.ru/subject/lesson/5421/start/35815/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3224E4"/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224E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3224E4" w:rsidRDefault="003224E4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6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https://resh.edu.ru/subject/lesson/6470/start/10348/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3224E4" w:rsidRDefault="003224E4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7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https://resh.edu.ru/subject/lesson/5620/start/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8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https://resh.edu.ru/subject/lesson/5426/start/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3224E4"/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3224E4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9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https://resh.edu.ru/subject/lesson/5422/start/11157/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3224E4"/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3224E4" w:rsidRDefault="003224E4"/>
        </w:tc>
      </w:tr>
    </w:tbl>
    <w:p w:rsidR="003224E4" w:rsidRDefault="003224E4">
      <w:pPr>
        <w:sectPr w:rsidR="003224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24E4" w:rsidRDefault="005F08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180"/>
        <w:gridCol w:w="1851"/>
        <w:gridCol w:w="2041"/>
        <w:gridCol w:w="4951"/>
      </w:tblGrid>
      <w:tr w:rsidR="003224E4">
        <w:trPr>
          <w:trHeight w:val="144"/>
          <w:tblCellSpacing w:w="20" w:type="nil"/>
        </w:trPr>
        <w:tc>
          <w:tcPr>
            <w:tcW w:w="6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24E4" w:rsidRDefault="003224E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24E4" w:rsidRDefault="003224E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24E4" w:rsidRDefault="003224E4">
            <w:pPr>
              <w:spacing w:after="0"/>
              <w:ind w:left="135"/>
            </w:pPr>
          </w:p>
        </w:tc>
      </w:tr>
      <w:tr w:rsidR="003224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4E4" w:rsidRDefault="003224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4E4" w:rsidRDefault="003224E4"/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24E4" w:rsidRDefault="003224E4">
            <w:pPr>
              <w:spacing w:after="0"/>
              <w:ind w:left="135"/>
            </w:pP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24E4" w:rsidRDefault="003224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4E4" w:rsidRDefault="003224E4"/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3224E4">
        <w:trPr>
          <w:trHeight w:val="144"/>
          <w:tblCellSpacing w:w="20" w:type="nil"/>
        </w:trPr>
        <w:tc>
          <w:tcPr>
            <w:tcW w:w="68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224E4" w:rsidRDefault="003224E4">
            <w:pPr>
              <w:spacing w:after="0"/>
              <w:ind w:left="135"/>
              <w:jc w:val="center"/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10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https://resh.edu.ru/subject/lesson/5497/start/78858/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68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224E4" w:rsidRDefault="003224E4">
            <w:pPr>
              <w:spacing w:after="0"/>
              <w:ind w:left="135"/>
              <w:jc w:val="center"/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11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https://resh.edu.ru/subject/lesson/6471/start/51669/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3224E4"/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3224E4">
        <w:trPr>
          <w:trHeight w:val="144"/>
          <w:tblCellSpacing w:w="20" w:type="nil"/>
        </w:trPr>
        <w:tc>
          <w:tcPr>
            <w:tcW w:w="68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12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https://resh.edu.ru/subject/lesson/5490/start/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3224E4"/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3224E4">
        <w:trPr>
          <w:trHeight w:val="144"/>
          <w:tblCellSpacing w:w="20" w:type="nil"/>
        </w:trPr>
        <w:tc>
          <w:tcPr>
            <w:tcW w:w="68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13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https://resh.edu.ru/subject/lesson/5492/start/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3224E4"/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3224E4">
        <w:trPr>
          <w:trHeight w:val="144"/>
          <w:tblCellSpacing w:w="20" w:type="nil"/>
        </w:trPr>
        <w:tc>
          <w:tcPr>
            <w:tcW w:w="68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224E4" w:rsidRDefault="003224E4">
            <w:pPr>
              <w:spacing w:after="0"/>
              <w:ind w:left="135"/>
              <w:jc w:val="center"/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14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https://resh.edu.ru/subject/lesson/5817/start/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68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224E4" w:rsidRDefault="003224E4">
            <w:pPr>
              <w:spacing w:after="0"/>
              <w:ind w:left="135"/>
              <w:jc w:val="center"/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15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https://resh.edu.ru/subject/lesson/5816/start/10940/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68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224E4" w:rsidRDefault="003224E4">
            <w:pPr>
              <w:spacing w:after="0"/>
              <w:ind w:left="135"/>
              <w:jc w:val="center"/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16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https://resh.edu.ru/subject/lesson/5494/start/221607/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Default="003224E4"/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3224E4" w:rsidRDefault="003224E4"/>
        </w:tc>
      </w:tr>
    </w:tbl>
    <w:p w:rsidR="003224E4" w:rsidRDefault="003224E4">
      <w:pPr>
        <w:sectPr w:rsidR="003224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24E4" w:rsidRDefault="005F081B">
      <w:pPr>
        <w:spacing w:after="0"/>
        <w:ind w:left="120"/>
      </w:pPr>
      <w:bookmarkStart w:id="7" w:name="block-1813566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224E4" w:rsidRDefault="005F08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4841"/>
      </w:tblGrid>
      <w:tr w:rsidR="003224E4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24E4" w:rsidRDefault="003224E4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24E4" w:rsidRDefault="003224E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24E4" w:rsidRDefault="003224E4">
            <w:pPr>
              <w:spacing w:after="0"/>
              <w:ind w:left="135"/>
            </w:pPr>
          </w:p>
        </w:tc>
      </w:tr>
      <w:tr w:rsidR="003224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4E4" w:rsidRDefault="003224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4E4" w:rsidRDefault="003224E4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24E4" w:rsidRDefault="003224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4E4" w:rsidRDefault="003224E4"/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17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https://www.yaklass.ru/p/informatika/10-klass/tcifrovaia-gramotnost-7279403/etapy-razvitiia-vychislitelnoi-tekhniki-12511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18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https://www.yaklass.ru/p/informatika/10-klass/tcifrovaia-gramotnost-7279403/etapy-razvitiia-vychislitelnoi-tekhniki-12511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19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https://www.yaklass.ru/p/informatika/10-klass/tcifrovaia-gramotnost-7279403/programmnoe-obespechenie-kompiutera-6841122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20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https://www.yaklass.ru/p/informatika/10-klass/tcifrovaia-gramotnost-7279403/programmnoe-obespechenie-kompiutera-6841122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21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https://www.yaklass.ru/p/informatika/10-klass/tcifrovaia-gramotnost-7279403/programmnoe-obespechenie-kompiutera-6841122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22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https://www.yaklass.ru/p/informatika/10-klass/tcifrovaia-gramotnost-7279403/programmnoe-obespechenie-kompiutera-6841122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23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https://www.yaklass.ru/p/informatika/10-klass/teoreticheskie-osnovy-informatiki-7279404/kodirovanie-informatcii-6737203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24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https://www.yaklass.ru/p/informatika/10-klass/teoreticheskie-osnovy-informatiki-7279404/izmerenie-informatcii-6587028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25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https://www.yaklass.ru/p/informatika/10-klass/teoreticheskie-osnovy-informatiki-7279404/izmerenie-informatcii-6587028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26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https://www.yaklass.ru/p/informatika/10-klass/teoreticheskie-osnovy-informatiki-7279404/izmerenie-informatcii-6587028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27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https://www.yaklass.ru/p/informatika/10-klass/teoreticheskie-osnovy-informatiki-7279404/izmerenie-informatcii-6587028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28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https://www.yaklass.ru/p/informatika/10-klass/teoreticheskie-osnovy-informatiki-7279404/perevod-chisel-iz-odnoi-sistemy-schisleniia-v-druguiu-6592907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29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https://www.yaklass.ru/p/informatika/10-klass/teoreticheskie-osnovy-informatiki-7279404/perevod-chisel-iz-odnoi-sistemy-schisleniia-v-druguiu-6592907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30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https://www.yaklass.ru/p/informatika/10-klass/teoreticheskie-osnovy-informatiki-7279404/perevod-chisel-iz-odnoi-sistemy-schisleniia-v-druguiu-6592907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31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https://www.yaklass.ru/p/informatika/10-klass/teoreticheskie-osnovy-informatiki-7279404/perevod-chisel-iz-odnoi-sistemy-schisleniia-v-druguiu-6592907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32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https://www.yaklass.ru/p/informatika/10-klass/teoreticheskie-osnovy-informatiki-7279404/perevod-chisel-iz-odnoi-sistemy-</w:t>
              </w:r>
              <w:r w:rsidR="005F081B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schisleniia-v-druguiu-6592907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33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https://www.yaklass.ru/p/informatika/10-klass/teoreticheskie-osnovy-informatiki-7279404/kodirovanie-informatcii-6737203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34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https://www.yaklass.ru/p/informatika/10-klass/teoreticheskie-osnovy-informatiki-7279404/kodirovanie-informatcii-6737203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35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https://www.yaklass.ru/p/informatika/10-klass/teoreticheskie-osnovy-informatiki-7279404/kodirovanie-informatcii-6737203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36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https://www.yaklass.ru/p/informatika/10-klass/teoreticheskie-osnovy-informatiki-7279404/algebra-logiki-6735748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37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https://www.yaklass.ru/p/informatika/10-klass/teoreticheskie-osnovy-informatiki-7279404/algebra-logiki-6735748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38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https://www.yaklass.ru/p/informatika/10-klass/teoreticheskie-osnovy-informatiki-7279404/algebra-logiki-6735748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39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https://www.yaklass.ru/p/informatika/10-klass/teoreticheskie-osnovy-informatiki-7279404/algebra-logiki-6735748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40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https://www.yaklass.ru/p/informatika/10-klass/teoreticheskie-osnovy-informatiki-7279404/algebra-logiki-6735748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41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https://www.yaklass.ru/p/informatika/10-klass/teoreticheskie-osnovy-informatiki-7279404/algebra-logiki-6735748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42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</w:t>
              </w:r>
              <w:r w:rsidR="005F081B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7279404/algebra-logiki-6735748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43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https://www.yaklass.ru/p/informatika/10-klass/teoreticheskie-osnovy-informatiki-7279404/algebra-logiki-6735748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44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https://resh.edu.ru/subject/lesson/5422/start/11157/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45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https://resh.edu.ru/subject/lesson/5422/start/11157/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46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https://resh.edu.ru/subject/lesson/5422/start/11157/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47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https://resh.edu.ru/subject/lesson/5422/start/11157/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48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https://resh.edu.ru/subject/lesson/5422/start/11157/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49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https://resh.edu.ru/subject/lesson/5422/start/11157/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50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https://resh.edu.ru/subject/lesson/5422/start/11157/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224E4" w:rsidRDefault="003224E4"/>
        </w:tc>
      </w:tr>
    </w:tbl>
    <w:p w:rsidR="003224E4" w:rsidRDefault="003224E4">
      <w:pPr>
        <w:sectPr w:rsidR="003224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24E4" w:rsidRDefault="005F08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4951"/>
      </w:tblGrid>
      <w:tr w:rsidR="003224E4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24E4" w:rsidRDefault="003224E4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24E4" w:rsidRDefault="003224E4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24E4" w:rsidRDefault="003224E4">
            <w:pPr>
              <w:spacing w:after="0"/>
              <w:ind w:left="135"/>
            </w:pPr>
          </w:p>
        </w:tc>
      </w:tr>
      <w:tr w:rsidR="003224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4E4" w:rsidRDefault="003224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4E4" w:rsidRDefault="003224E4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24E4" w:rsidRDefault="003224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24E4" w:rsidRDefault="003224E4"/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51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https://resh.edu.ru/subject/lesson/5497/start/78858/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52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https://resh.edu.ru/subject/lesson/5497/start/78858/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53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https://resh.edu.ru/subject/lesson/5497/start/78858/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54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https://www.yaklass.ru/p/informatika/11-klass/tcifrovaia-gramotnost-7279406/informatcionnaia-etika-i-pravo-6759468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55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https://www.yaklass.ru/p/informatika/11-klass/tcifrovaia-gramotnost-7279406/informatcionnaia-etika-i-pravo-6759468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информации и информационная безопасность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56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https://www.yaklass.ru/p/informatika/11-klass/tcifrovaia-gramotnost-7279406/informatcionnaia-etika-i-pravo-6759468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57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https://www.yaklass.ru/p/informatika/11-klass/tcifrovaia-gramotnost-7279406/informatcionnaia-etika-i-pravo-6759468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58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https://www.yaklass.ru/p/informatika/11-klass/tcifrovaia-gramotnost-7279406/informatcionnaia-etika-i-pravo-6759468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59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https://www.yaklass.ru/p/informatika/11-klass/teoreticheskie-osnovy-informatiki-7279407/informatcionnye-modeli-6773322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60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https://www.yaklass.ru/p/informatika/11-klass/teoreticheskie-osnovy-informatiki-7279407/informatcionnye-modeli-6773322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61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https://www.yaklass.ru/p/informatika/11-klass/teoreticheskie-osnovy-informatiki-7279407/informatcionnye-modeli-6773322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62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https://www.yaklass.ru/p/informatika/11-klass/teoreticheskie-osnovy-informatiki-7279407/informatcionnye-modeli-6773322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63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https://www.yaklass.ru/p/informatika/11-klass/teoreticheskie-osnovy-informatiki-7279407/informatcionnye-modeli-6773322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64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https://www.yaklass.ru/p/informatika/11-klass/algoritmizatciia-i-osnovy-programmirovaniia-7279408/algoritmy-vetvleniia-protcedury-i-funktcii-6861459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65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https://www.yaklass.ru/p/informatika/11-klass/algoritmizatciia-i-osnovy-programmirovaniia-7279408/algoritmy-vetvleniia-protcedury-i-funktcii-6861459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66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https://www.yaklass.ru/p/informatika/11-klass/algoritmizatciia-i-osnovy-programmirovaniia-7279408/algoritmy-vetvleniia-protcedury-i-</w:t>
              </w:r>
              <w:r w:rsidR="005F081B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funktcii-6861459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67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https://www.yaklass.ru/p/informatika/11-klass/algoritmizatciia-i-osnovy-programmirovaniia-7279408/algoritmy-vetvleniia-protcedury-i-funktcii-6861459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68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https://www.yaklass.ru/p/informatika/11-klass/algoritmizatciia-i-osnovy-programmirovaniia-7279408/algoritmy-vetvleniia-protcedury-i-funktcii-6861459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69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https://www.yaklass.ru/p/informatika/11-klass/algoritmizatciia-i-osnovy-programmirovaniia-7279408/algoritmy-vetvleniia-protcedury-i-funktcii-6861459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70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https://www.yaklass.ru/p/informatika/11-klass/algoritmizatciia-i-osnovy-programmirovaniia-7279408/algoritmy-vetvleniia-protcedury-i-funktcii-6861459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71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https://www.yaklass.ru/p/informatika/11-klass/algoritmizatciia-i-osnovy-programmirovaniia-7279408/algoritmy-vetvleniia-protcedury-i-funktcii-6861459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72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https://www.yaklass.ru/p/informatika/11-klass/algoritmizatciia-i-osnovy-programmirovaniia-7279408/algoritmy-vetvleniia-protcedury-i-funktcii-6861459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73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https://www.yaklass.ru/p/informatika/11-klass/algoritmizatciia-i-osnovy-programmirovaniia-7279408/algoritmy-vetvleniia-protcedury-i-funktcii-6861459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74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https://www.yaklass.ru/p/informatika/11-klass/algoritmizatciia-i-osnovy-programmirovaniia-</w:t>
              </w:r>
              <w:r w:rsidR="005F081B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7279408/algoritmy-vetvleniia-protcedury-i-funktcii-6861459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75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https://resh.edu.ru/subject/lesson/4902/start/203204/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76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https://resh.edu.ru/subject/lesson/4902/start/203204/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77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https://resh.edu.ru/subject/lesson/4902/start/203204/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78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https://resh.edu.ru/subject/lesson/4902/start/203204/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79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https://resh.edu.ru/subject/lesson/4902/start/203204/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80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https://resh.edu.ru/subject/lesson/4902/start/203204/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81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https://www.yaklass.ru/p/informatika/11-klass/informatcionnye-tekhnologii-7279409/bazy-dannykh-subd-6820711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82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https://www.yaklass.ru/p/informatika/11-klass/informatcionnye-tekhnologii-7279409/bazy-dannykh-subd-6820711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83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https://www.yaklass.ru/p/informatika/11-klass/informatcionnye-tekhnologii-7279409/bazy-dannykh-subd-6820711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224E4" w:rsidRDefault="004C0046">
            <w:pPr>
              <w:spacing w:after="0"/>
              <w:ind w:left="135"/>
            </w:pPr>
            <w:hyperlink r:id="rId84">
              <w:r w:rsidR="005F081B">
                <w:rPr>
                  <w:rFonts w:ascii="Times New Roman" w:hAnsi="Times New Roman"/>
                  <w:color w:val="0000FF"/>
                  <w:u w:val="single"/>
                </w:rPr>
                <w:t>https://www.yaklass.ru/p/informatika/11-klass/informatcionnye-tekhnologii-7279409/bazy-dannykh-subd-6820711</w:t>
              </w:r>
            </w:hyperlink>
          </w:p>
        </w:tc>
      </w:tr>
      <w:tr w:rsidR="003224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24E4" w:rsidRPr="005F081B" w:rsidRDefault="005F081B">
            <w:pPr>
              <w:spacing w:after="0"/>
              <w:ind w:left="135"/>
              <w:rPr>
                <w:lang w:val="ru-RU"/>
              </w:rPr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224E4" w:rsidRDefault="005F081B">
            <w:pPr>
              <w:spacing w:after="0"/>
              <w:ind w:left="135"/>
              <w:jc w:val="center"/>
            </w:pPr>
            <w:r w:rsidRPr="005F08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224E4" w:rsidRDefault="003224E4"/>
        </w:tc>
      </w:tr>
    </w:tbl>
    <w:p w:rsidR="003224E4" w:rsidRDefault="003224E4">
      <w:pPr>
        <w:sectPr w:rsidR="003224E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6176E5" w:rsidRPr="005F081B" w:rsidRDefault="006176E5">
      <w:pPr>
        <w:rPr>
          <w:lang w:val="ru-RU"/>
        </w:rPr>
      </w:pPr>
    </w:p>
    <w:sectPr w:rsidR="006176E5" w:rsidRPr="005F081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224E4"/>
    <w:rsid w:val="003224E4"/>
    <w:rsid w:val="004C0046"/>
    <w:rsid w:val="004D79D2"/>
    <w:rsid w:val="004F5228"/>
    <w:rsid w:val="005F081B"/>
    <w:rsid w:val="0061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8A0F5"/>
  <w15:docId w15:val="{C525D175-3B11-4D2E-AA9B-144A2BABD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4F522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5492/start/" TargetMode="External"/><Relationship Id="rId18" Type="http://schemas.openxmlformats.org/officeDocument/2006/relationships/hyperlink" Target="https://www.yaklass.ru/p/informatika/10-klass/tcifrovaia-gramotnost-7279403/etapy-razvitiia-vychislitelnoi-tekhniki-12511" TargetMode="External"/><Relationship Id="rId26" Type="http://schemas.openxmlformats.org/officeDocument/2006/relationships/hyperlink" Target="https://www.yaklass.ru/p/informatika/10-klass/teoreticheskie-osnovy-informatiki-7279404/izmerenie-informatcii-6587028" TargetMode="External"/><Relationship Id="rId39" Type="http://schemas.openxmlformats.org/officeDocument/2006/relationships/hyperlink" Target="https://www.yaklass.ru/p/informatika/10-klass/teoreticheskie-osnovy-informatiki-7279404/algebra-logiki-6735748" TargetMode="External"/><Relationship Id="rId21" Type="http://schemas.openxmlformats.org/officeDocument/2006/relationships/hyperlink" Target="https://www.yaklass.ru/p/informatika/10-klass/tcifrovaia-gramotnost-7279403/programmnoe-obespechenie-kompiutera-6841122" TargetMode="External"/><Relationship Id="rId34" Type="http://schemas.openxmlformats.org/officeDocument/2006/relationships/hyperlink" Target="https://www.yaklass.ru/p/informatika/10-klass/teoreticheskie-osnovy-informatiki-7279404/kodirovanie-informatcii-6737203" TargetMode="External"/><Relationship Id="rId42" Type="http://schemas.openxmlformats.org/officeDocument/2006/relationships/hyperlink" Target="https://www.yaklass.ru/p/informatika/10-klass/teoreticheskie-osnovy-informatiki-7279404/algebra-logiki-6735748" TargetMode="External"/><Relationship Id="rId47" Type="http://schemas.openxmlformats.org/officeDocument/2006/relationships/hyperlink" Target="https://resh.edu.ru/subject/lesson/5422/start/11157/" TargetMode="External"/><Relationship Id="rId50" Type="http://schemas.openxmlformats.org/officeDocument/2006/relationships/hyperlink" Target="https://resh.edu.ru/subject/lesson/5422/start/11157/" TargetMode="External"/><Relationship Id="rId55" Type="http://schemas.openxmlformats.org/officeDocument/2006/relationships/hyperlink" Target="https://www.yaklass.ru/p/informatika/11-klass/tcifrovaia-gramotnost-7279406/informatcionnaia-etika-i-pravo-6759468" TargetMode="External"/><Relationship Id="rId63" Type="http://schemas.openxmlformats.org/officeDocument/2006/relationships/hyperlink" Target="https://www.yaklass.ru/p/informatika/11-klass/teoreticheskie-osnovy-informatiki-7279407/informatcionnye-modeli-6773322" TargetMode="External"/><Relationship Id="rId68" Type="http://schemas.openxmlformats.org/officeDocument/2006/relationships/hyperlink" Target="https://www.yaklass.ru/p/informatika/11-klass/algoritmizatciia-i-osnovy-programmirovaniia-7279408/algoritmy-vetvleniia-protcedury-i-funktcii-6861459" TargetMode="External"/><Relationship Id="rId76" Type="http://schemas.openxmlformats.org/officeDocument/2006/relationships/hyperlink" Target="https://resh.edu.ru/subject/lesson/4902/start/203204/" TargetMode="External"/><Relationship Id="rId84" Type="http://schemas.openxmlformats.org/officeDocument/2006/relationships/hyperlink" Target="https://www.yaklass.ru/p/informatika/11-klass/informatcionnye-tekhnologii-7279409/bazy-dannykh-subd-6820711" TargetMode="External"/><Relationship Id="rId7" Type="http://schemas.openxmlformats.org/officeDocument/2006/relationships/hyperlink" Target="https://resh.edu.ru/subject/lesson/5620/start/" TargetMode="External"/><Relationship Id="rId71" Type="http://schemas.openxmlformats.org/officeDocument/2006/relationships/hyperlink" Target="https://www.yaklass.ru/p/informatika/11-klass/algoritmizatciia-i-osnovy-programmirovaniia-7279408/algoritmy-vetvleniia-protcedury-i-funktcii-686145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lesson/5494/start/221607/" TargetMode="External"/><Relationship Id="rId29" Type="http://schemas.openxmlformats.org/officeDocument/2006/relationships/hyperlink" Target="https://www.yaklass.ru/p/informatika/10-klass/teoreticheskie-osnovy-informatiki-7279404/perevod-chisel-iz-odnoi-sistemy-schisleniia-v-druguiu-6592907" TargetMode="External"/><Relationship Id="rId11" Type="http://schemas.openxmlformats.org/officeDocument/2006/relationships/hyperlink" Target="https://resh.edu.ru/subject/lesson/6471/start/51669/" TargetMode="External"/><Relationship Id="rId24" Type="http://schemas.openxmlformats.org/officeDocument/2006/relationships/hyperlink" Target="https://www.yaklass.ru/p/informatika/10-klass/teoreticheskie-osnovy-informatiki-7279404/izmerenie-informatcii-6587028" TargetMode="External"/><Relationship Id="rId32" Type="http://schemas.openxmlformats.org/officeDocument/2006/relationships/hyperlink" Target="https://www.yaklass.ru/p/informatika/10-klass/teoreticheskie-osnovy-informatiki-7279404/perevod-chisel-iz-odnoi-sistemy-schisleniia-v-druguiu-6592907" TargetMode="External"/><Relationship Id="rId37" Type="http://schemas.openxmlformats.org/officeDocument/2006/relationships/hyperlink" Target="https://www.yaklass.ru/p/informatika/10-klass/teoreticheskie-osnovy-informatiki-7279404/algebra-logiki-6735748" TargetMode="External"/><Relationship Id="rId40" Type="http://schemas.openxmlformats.org/officeDocument/2006/relationships/hyperlink" Target="https://www.yaklass.ru/p/informatika/10-klass/teoreticheskie-osnovy-informatiki-7279404/algebra-logiki-6735748" TargetMode="External"/><Relationship Id="rId45" Type="http://schemas.openxmlformats.org/officeDocument/2006/relationships/hyperlink" Target="https://resh.edu.ru/subject/lesson/5422/start/11157/" TargetMode="External"/><Relationship Id="rId53" Type="http://schemas.openxmlformats.org/officeDocument/2006/relationships/hyperlink" Target="https://resh.edu.ru/subject/lesson/5497/start/78858/" TargetMode="External"/><Relationship Id="rId58" Type="http://schemas.openxmlformats.org/officeDocument/2006/relationships/hyperlink" Target="https://www.yaklass.ru/p/informatika/11-klass/tcifrovaia-gramotnost-7279406/informatcionnaia-etika-i-pravo-6759468" TargetMode="External"/><Relationship Id="rId66" Type="http://schemas.openxmlformats.org/officeDocument/2006/relationships/hyperlink" Target="https://www.yaklass.ru/p/informatika/11-klass/algoritmizatciia-i-osnovy-programmirovaniia-7279408/algoritmy-vetvleniia-protcedury-i-funktcii-6861459" TargetMode="External"/><Relationship Id="rId74" Type="http://schemas.openxmlformats.org/officeDocument/2006/relationships/hyperlink" Target="https://www.yaklass.ru/p/informatika/11-klass/algoritmizatciia-i-osnovy-programmirovaniia-7279408/algoritmy-vetvleniia-protcedury-i-funktcii-6861459" TargetMode="External"/><Relationship Id="rId79" Type="http://schemas.openxmlformats.org/officeDocument/2006/relationships/hyperlink" Target="https://resh.edu.ru/subject/lesson/4902/start/203204/" TargetMode="External"/><Relationship Id="rId5" Type="http://schemas.openxmlformats.org/officeDocument/2006/relationships/hyperlink" Target="https://resh.edu.ru/subject/lesson/5421/start/35815/" TargetMode="External"/><Relationship Id="rId61" Type="http://schemas.openxmlformats.org/officeDocument/2006/relationships/hyperlink" Target="https://www.yaklass.ru/p/informatika/11-klass/teoreticheskie-osnovy-informatiki-7279407/informatcionnye-modeli-6773322" TargetMode="External"/><Relationship Id="rId82" Type="http://schemas.openxmlformats.org/officeDocument/2006/relationships/hyperlink" Target="https://www.yaklass.ru/p/informatika/11-klass/informatcionnye-tekhnologii-7279409/bazy-dannykh-subd-6820711" TargetMode="External"/><Relationship Id="rId19" Type="http://schemas.openxmlformats.org/officeDocument/2006/relationships/hyperlink" Target="https://www.yaklass.ru/p/informatika/10-klass/tcifrovaia-gramotnost-7279403/programmnoe-obespechenie-kompiutera-6841122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resh.edu.ru/subject/lesson/5422/start/11157/" TargetMode="External"/><Relationship Id="rId14" Type="http://schemas.openxmlformats.org/officeDocument/2006/relationships/hyperlink" Target="https://resh.edu.ru/subject/lesson/5817/start/" TargetMode="External"/><Relationship Id="rId22" Type="http://schemas.openxmlformats.org/officeDocument/2006/relationships/hyperlink" Target="https://www.yaklass.ru/p/informatika/10-klass/tcifrovaia-gramotnost-7279403/programmnoe-obespechenie-kompiutera-6841122" TargetMode="External"/><Relationship Id="rId27" Type="http://schemas.openxmlformats.org/officeDocument/2006/relationships/hyperlink" Target="https://www.yaklass.ru/p/informatika/10-klass/teoreticheskie-osnovy-informatiki-7279404/izmerenie-informatcii-6587028" TargetMode="External"/><Relationship Id="rId30" Type="http://schemas.openxmlformats.org/officeDocument/2006/relationships/hyperlink" Target="https://www.yaklass.ru/p/informatika/10-klass/teoreticheskie-osnovy-informatiki-7279404/perevod-chisel-iz-odnoi-sistemy-schisleniia-v-druguiu-6592907" TargetMode="External"/><Relationship Id="rId35" Type="http://schemas.openxmlformats.org/officeDocument/2006/relationships/hyperlink" Target="https://www.yaklass.ru/p/informatika/10-klass/teoreticheskie-osnovy-informatiki-7279404/kodirovanie-informatcii-6737203" TargetMode="External"/><Relationship Id="rId43" Type="http://schemas.openxmlformats.org/officeDocument/2006/relationships/hyperlink" Target="https://www.yaklass.ru/p/informatika/10-klass/teoreticheskie-osnovy-informatiki-7279404/algebra-logiki-6735748" TargetMode="External"/><Relationship Id="rId48" Type="http://schemas.openxmlformats.org/officeDocument/2006/relationships/hyperlink" Target="https://resh.edu.ru/subject/lesson/5422/start/11157/" TargetMode="External"/><Relationship Id="rId56" Type="http://schemas.openxmlformats.org/officeDocument/2006/relationships/hyperlink" Target="https://www.yaklass.ru/p/informatika/11-klass/tcifrovaia-gramotnost-7279406/informatcionnaia-etika-i-pravo-6759468" TargetMode="External"/><Relationship Id="rId64" Type="http://schemas.openxmlformats.org/officeDocument/2006/relationships/hyperlink" Target="https://www.yaklass.ru/p/informatika/11-klass/algoritmizatciia-i-osnovy-programmirovaniia-7279408/algoritmy-vetvleniia-protcedury-i-funktcii-6861459" TargetMode="External"/><Relationship Id="rId69" Type="http://schemas.openxmlformats.org/officeDocument/2006/relationships/hyperlink" Target="https://www.yaklass.ru/p/informatika/11-klass/algoritmizatciia-i-osnovy-programmirovaniia-7279408/algoritmy-vetvleniia-protcedury-i-funktcii-6861459" TargetMode="External"/><Relationship Id="rId77" Type="http://schemas.openxmlformats.org/officeDocument/2006/relationships/hyperlink" Target="https://resh.edu.ru/subject/lesson/4902/start/203204/" TargetMode="External"/><Relationship Id="rId8" Type="http://schemas.openxmlformats.org/officeDocument/2006/relationships/hyperlink" Target="https://resh.edu.ru/subject/lesson/5426/start/" TargetMode="External"/><Relationship Id="rId51" Type="http://schemas.openxmlformats.org/officeDocument/2006/relationships/hyperlink" Target="https://resh.edu.ru/subject/lesson/5497/start/78858/" TargetMode="External"/><Relationship Id="rId72" Type="http://schemas.openxmlformats.org/officeDocument/2006/relationships/hyperlink" Target="https://www.yaklass.ru/p/informatika/11-klass/algoritmizatciia-i-osnovy-programmirovaniia-7279408/algoritmy-vetvleniia-protcedury-i-funktcii-6861459" TargetMode="External"/><Relationship Id="rId80" Type="http://schemas.openxmlformats.org/officeDocument/2006/relationships/hyperlink" Target="https://resh.edu.ru/subject/lesson/4902/start/203204/" TargetMode="External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resh.edu.ru/subject/lesson/5490/start/" TargetMode="External"/><Relationship Id="rId17" Type="http://schemas.openxmlformats.org/officeDocument/2006/relationships/hyperlink" Target="https://www.yaklass.ru/p/informatika/10-klass/tcifrovaia-gramotnost-7279403/etapy-razvitiia-vychislitelnoi-tekhniki-12511" TargetMode="External"/><Relationship Id="rId25" Type="http://schemas.openxmlformats.org/officeDocument/2006/relationships/hyperlink" Target="https://www.yaklass.ru/p/informatika/10-klass/teoreticheskie-osnovy-informatiki-7279404/izmerenie-informatcii-6587028" TargetMode="External"/><Relationship Id="rId33" Type="http://schemas.openxmlformats.org/officeDocument/2006/relationships/hyperlink" Target="https://www.yaklass.ru/p/informatika/10-klass/teoreticheskie-osnovy-informatiki-7279404/kodirovanie-informatcii-6737203" TargetMode="External"/><Relationship Id="rId38" Type="http://schemas.openxmlformats.org/officeDocument/2006/relationships/hyperlink" Target="https://www.yaklass.ru/p/informatika/10-klass/teoreticheskie-osnovy-informatiki-7279404/algebra-logiki-6735748" TargetMode="External"/><Relationship Id="rId46" Type="http://schemas.openxmlformats.org/officeDocument/2006/relationships/hyperlink" Target="https://resh.edu.ru/subject/lesson/5422/start/11157/" TargetMode="External"/><Relationship Id="rId59" Type="http://schemas.openxmlformats.org/officeDocument/2006/relationships/hyperlink" Target="https://www.yaklass.ru/p/informatika/11-klass/teoreticheskie-osnovy-informatiki-7279407/informatcionnye-modeli-6773322" TargetMode="External"/><Relationship Id="rId67" Type="http://schemas.openxmlformats.org/officeDocument/2006/relationships/hyperlink" Target="https://www.yaklass.ru/p/informatika/11-klass/algoritmizatciia-i-osnovy-programmirovaniia-7279408/algoritmy-vetvleniia-protcedury-i-funktcii-6861459" TargetMode="External"/><Relationship Id="rId20" Type="http://schemas.openxmlformats.org/officeDocument/2006/relationships/hyperlink" Target="https://www.yaklass.ru/p/informatika/10-klass/tcifrovaia-gramotnost-7279403/programmnoe-obespechenie-kompiutera-6841122" TargetMode="External"/><Relationship Id="rId41" Type="http://schemas.openxmlformats.org/officeDocument/2006/relationships/hyperlink" Target="https://www.yaklass.ru/p/informatika/10-klass/teoreticheskie-osnovy-informatiki-7279404/algebra-logiki-6735748" TargetMode="External"/><Relationship Id="rId54" Type="http://schemas.openxmlformats.org/officeDocument/2006/relationships/hyperlink" Target="https://www.yaklass.ru/p/informatika/11-klass/tcifrovaia-gramotnost-7279406/informatcionnaia-etika-i-pravo-6759468" TargetMode="External"/><Relationship Id="rId62" Type="http://schemas.openxmlformats.org/officeDocument/2006/relationships/hyperlink" Target="https://www.yaklass.ru/p/informatika/11-klass/teoreticheskie-osnovy-informatiki-7279407/informatcionnye-modeli-6773322" TargetMode="External"/><Relationship Id="rId70" Type="http://schemas.openxmlformats.org/officeDocument/2006/relationships/hyperlink" Target="https://www.yaklass.ru/p/informatika/11-klass/algoritmizatciia-i-osnovy-programmirovaniia-7279408/algoritmy-vetvleniia-protcedury-i-funktcii-6861459" TargetMode="External"/><Relationship Id="rId75" Type="http://schemas.openxmlformats.org/officeDocument/2006/relationships/hyperlink" Target="https://resh.edu.ru/subject/lesson/4902/start/203204/" TargetMode="External"/><Relationship Id="rId83" Type="http://schemas.openxmlformats.org/officeDocument/2006/relationships/hyperlink" Target="https://www.yaklass.ru/p/informatika/11-klass/informatcionnye-tekhnologii-7279409/bazy-dannykh-subd-6820711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6470/start/10348/" TargetMode="External"/><Relationship Id="rId15" Type="http://schemas.openxmlformats.org/officeDocument/2006/relationships/hyperlink" Target="https://resh.edu.ru/subject/lesson/5816/start/10940/" TargetMode="External"/><Relationship Id="rId23" Type="http://schemas.openxmlformats.org/officeDocument/2006/relationships/hyperlink" Target="https://www.yaklass.ru/p/informatika/10-klass/teoreticheskie-osnovy-informatiki-7279404/kodirovanie-informatcii-6737203" TargetMode="External"/><Relationship Id="rId28" Type="http://schemas.openxmlformats.org/officeDocument/2006/relationships/hyperlink" Target="https://www.yaklass.ru/p/informatika/10-klass/teoreticheskie-osnovy-informatiki-7279404/perevod-chisel-iz-odnoi-sistemy-schisleniia-v-druguiu-6592907" TargetMode="External"/><Relationship Id="rId36" Type="http://schemas.openxmlformats.org/officeDocument/2006/relationships/hyperlink" Target="https://www.yaklass.ru/p/informatika/10-klass/teoreticheskie-osnovy-informatiki-7279404/algebra-logiki-6735748" TargetMode="External"/><Relationship Id="rId49" Type="http://schemas.openxmlformats.org/officeDocument/2006/relationships/hyperlink" Target="https://resh.edu.ru/subject/lesson/5422/start/11157/" TargetMode="External"/><Relationship Id="rId57" Type="http://schemas.openxmlformats.org/officeDocument/2006/relationships/hyperlink" Target="https://www.yaklass.ru/p/informatika/11-klass/tcifrovaia-gramotnost-7279406/informatcionnaia-etika-i-pravo-6759468" TargetMode="External"/><Relationship Id="rId10" Type="http://schemas.openxmlformats.org/officeDocument/2006/relationships/hyperlink" Target="https://resh.edu.ru/subject/lesson/5497/start/78858/" TargetMode="External"/><Relationship Id="rId31" Type="http://schemas.openxmlformats.org/officeDocument/2006/relationships/hyperlink" Target="https://www.yaklass.ru/p/informatika/10-klass/teoreticheskie-osnovy-informatiki-7279404/perevod-chisel-iz-odnoi-sistemy-schisleniia-v-druguiu-6592907" TargetMode="External"/><Relationship Id="rId44" Type="http://schemas.openxmlformats.org/officeDocument/2006/relationships/hyperlink" Target="https://resh.edu.ru/subject/lesson/5422/start/11157/" TargetMode="External"/><Relationship Id="rId52" Type="http://schemas.openxmlformats.org/officeDocument/2006/relationships/hyperlink" Target="https://resh.edu.ru/subject/lesson/5497/start/78858/" TargetMode="External"/><Relationship Id="rId60" Type="http://schemas.openxmlformats.org/officeDocument/2006/relationships/hyperlink" Target="https://www.yaklass.ru/p/informatika/11-klass/teoreticheskie-osnovy-informatiki-7279407/informatcionnye-modeli-6773322" TargetMode="External"/><Relationship Id="rId65" Type="http://schemas.openxmlformats.org/officeDocument/2006/relationships/hyperlink" Target="https://www.yaklass.ru/p/informatika/11-klass/algoritmizatciia-i-osnovy-programmirovaniia-7279408/algoritmy-vetvleniia-protcedury-i-funktcii-6861459" TargetMode="External"/><Relationship Id="rId73" Type="http://schemas.openxmlformats.org/officeDocument/2006/relationships/hyperlink" Target="https://www.yaklass.ru/p/informatika/11-klass/algoritmizatciia-i-osnovy-programmirovaniia-7279408/algoritmy-vetvleniia-protcedury-i-funktcii-6861459" TargetMode="External"/><Relationship Id="rId78" Type="http://schemas.openxmlformats.org/officeDocument/2006/relationships/hyperlink" Target="https://resh.edu.ru/subject/lesson/4902/start/203204/" TargetMode="External"/><Relationship Id="rId81" Type="http://schemas.openxmlformats.org/officeDocument/2006/relationships/hyperlink" Target="https://www.yaklass.ru/p/informatika/11-klass/informatcionnye-tekhnologii-7279409/bazy-dannykh-subd-6820711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7473</Words>
  <Characters>42599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dcterms:created xsi:type="dcterms:W3CDTF">2023-09-10T16:27:00Z</dcterms:created>
  <dcterms:modified xsi:type="dcterms:W3CDTF">2024-09-19T21:33:00Z</dcterms:modified>
</cp:coreProperties>
</file>